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B1F2" w14:textId="0E498F41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14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="00742816">
        <w:rPr>
          <w:rFonts w:ascii="Times New Roman" w:hAnsi="Times New Roman" w:cs="Times New Roman"/>
          <w:sz w:val="22"/>
          <w:szCs w:val="22"/>
        </w:rPr>
        <w:t>.2022</w:t>
      </w:r>
      <w:r w:rsidRPr="00C70E03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Przedszkole Miejskim nr 7 w Łodzi</w:t>
      </w:r>
    </w:p>
    <w:p w14:paraId="5083DAD6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proofErr w:type="gramStart"/>
      <w:r w:rsidRPr="00C70E03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C70E03">
        <w:rPr>
          <w:rFonts w:ascii="Times New Roman" w:hAnsi="Times New Roman" w:cs="Times New Roman"/>
          <w:sz w:val="22"/>
          <w:szCs w:val="22"/>
        </w:rPr>
        <w:t>. Smocza 4</w:t>
      </w:r>
    </w:p>
    <w:p w14:paraId="6D6F3089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93-520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41838648" w:rsidR="0004299A" w:rsidRPr="00C70E03" w:rsidRDefault="0004299A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1544D9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bookmarkStart w:id="2" w:name="_Hlk90320371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bookmarkStart w:id="3" w:name="_Hlk90321431"/>
      <w:r w:rsidR="00F24E06">
        <w:rPr>
          <w:rFonts w:ascii="Times New Roman" w:hAnsi="Times New Roman" w:cs="Times New Roman"/>
          <w:sz w:val="22"/>
          <w:szCs w:val="22"/>
        </w:rPr>
        <w:t>różnych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3926C4">
        <w:rPr>
          <w:rFonts w:ascii="Times New Roman" w:hAnsi="Times New Roman" w:cs="Times New Roman"/>
          <w:sz w:val="22"/>
          <w:szCs w:val="22"/>
        </w:rPr>
        <w:t>produktów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spożywczych (KOD CPV</w:t>
      </w:r>
      <w:proofErr w:type="gramStart"/>
      <w:r w:rsidR="00F24E06" w:rsidRPr="00F24E06">
        <w:rPr>
          <w:rFonts w:ascii="Times New Roman" w:hAnsi="Times New Roman" w:cs="Times New Roman"/>
          <w:sz w:val="22"/>
          <w:szCs w:val="22"/>
        </w:rPr>
        <w:t xml:space="preserve"> 15800000-6)</w:t>
      </w:r>
      <w:bookmarkEnd w:id="3"/>
      <w:r w:rsidR="00C70E03">
        <w:rPr>
          <w:rFonts w:ascii="Times New Roman" w:hAnsi="Times New Roman" w:cs="Times New Roman"/>
          <w:sz w:val="22"/>
          <w:szCs w:val="22"/>
        </w:rPr>
        <w:br/>
      </w:r>
      <w:r w:rsidR="001544D9" w:rsidRPr="00C70E03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 Przedszkola Miejskiego nr 7 w Łodzi w roku 202</w:t>
      </w:r>
      <w:bookmarkEnd w:id="1"/>
      <w:r w:rsidR="00206231">
        <w:rPr>
          <w:rFonts w:ascii="Times New Roman" w:hAnsi="Times New Roman" w:cs="Times New Roman"/>
          <w:sz w:val="22"/>
          <w:szCs w:val="22"/>
        </w:rPr>
        <w:t>3</w:t>
      </w:r>
      <w:bookmarkStart w:id="4" w:name="_GoBack"/>
      <w:bookmarkEnd w:id="4"/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2B331264" w:rsidR="0004299A" w:rsidRPr="00C70E03" w:rsidRDefault="00787765" w:rsidP="005D0DEC">
      <w:pPr>
        <w:spacing w:line="276" w:lineRule="auto"/>
        <w:ind w:left="-142" w:firstLine="85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0E03">
        <w:rPr>
          <w:rFonts w:ascii="Times New Roman" w:hAnsi="Times New Roman" w:cs="Times New Roman"/>
          <w:sz w:val="22"/>
          <w:szCs w:val="22"/>
        </w:rPr>
        <w:t>Przedszkole Miejskie nr 7 w Łodzi, działając w</w:t>
      </w:r>
      <w:r w:rsidRPr="00C70E03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oparciu o </w:t>
      </w:r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44 ust. 3 Ustawy </w:t>
      </w:r>
      <w:r w:rsidRPr="001544D9">
        <w:rPr>
          <w:rFonts w:ascii="Times New Roman" w:hAnsi="Times New Roman" w:cs="Times New Roman"/>
          <w:iCs/>
          <w:kern w:val="3"/>
          <w:sz w:val="22"/>
          <w:szCs w:val="22"/>
        </w:rPr>
        <w:t>z dnia</w:t>
      </w:r>
      <w:r w:rsidRPr="00C70E03">
        <w:rPr>
          <w:rFonts w:ascii="Times New Roman" w:hAnsi="Times New Roman" w:cs="Times New Roman"/>
          <w:iCs/>
          <w:kern w:val="3"/>
          <w:sz w:val="22"/>
          <w:szCs w:val="22"/>
        </w:rPr>
        <w:br/>
      </w:r>
      <w:r w:rsidRPr="001544D9">
        <w:rPr>
          <w:rFonts w:ascii="Times New Roman" w:hAnsi="Times New Roman" w:cs="Times New Roman"/>
          <w:iCs/>
          <w:kern w:val="3"/>
          <w:sz w:val="22"/>
          <w:szCs w:val="22"/>
        </w:rPr>
        <w:t>27 sierpnia 2009</w:t>
      </w:r>
      <w:r>
        <w:rPr>
          <w:rFonts w:ascii="Times New Roman" w:hAnsi="Times New Roman" w:cs="Times New Roman"/>
          <w:iCs/>
          <w:kern w:val="3"/>
          <w:sz w:val="22"/>
          <w:szCs w:val="22"/>
        </w:rPr>
        <w:t xml:space="preserve"> roku o finansach publicznych (</w:t>
      </w:r>
      <w:r>
        <w:rPr>
          <w:rFonts w:ascii="Times New Roman" w:hAnsi="Times New Roman" w:cs="Times New Roman" w:hint="eastAsia"/>
          <w:iCs/>
          <w:kern w:val="3"/>
          <w:sz w:val="22"/>
          <w:szCs w:val="22"/>
        </w:rPr>
        <w:t>t. j. Dz. U.</w:t>
      </w:r>
      <w:r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Pr="00E121B9">
        <w:rPr>
          <w:rFonts w:ascii="Times New Roman" w:hAnsi="Times New Roman" w:cs="Times New Roman" w:hint="eastAsia"/>
          <w:iCs/>
          <w:kern w:val="3"/>
          <w:sz w:val="22"/>
          <w:szCs w:val="22"/>
        </w:rPr>
        <w:t>z 2022 r. poz. 1634 ze zm.</w:t>
      </w:r>
      <w:r w:rsidRPr="001544D9">
        <w:rPr>
          <w:rFonts w:ascii="Times New Roman" w:hAnsi="Times New Roman" w:cs="Times New Roman"/>
          <w:iCs/>
          <w:kern w:val="3"/>
          <w:sz w:val="22"/>
          <w:szCs w:val="22"/>
        </w:rPr>
        <w:t>)</w:t>
      </w:r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, art. 2 ust. 1 pkt 1, art</w:t>
      </w:r>
      <w:proofErr w:type="gramStart"/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. 17,</w:t>
      </w:r>
      <w:r w:rsidRPr="00C70E03">
        <w:rPr>
          <w:rFonts w:ascii="Times New Roman" w:hAnsi="Times New Roman" w:cs="Times New Roman"/>
          <w:bCs/>
          <w:iCs/>
          <w:kern w:val="3"/>
          <w:sz w:val="22"/>
          <w:szCs w:val="22"/>
        </w:rPr>
        <w:br/>
      </w:r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</w:t>
      </w:r>
      <w:proofErr w:type="gramEnd"/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. 26-36 Ustawy </w:t>
      </w:r>
      <w:r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z </w:t>
      </w:r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11 września 2019 r.</w:t>
      </w:r>
      <w:r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Prawo Zamówień Publicznych (</w:t>
      </w:r>
      <w:r w:rsidRPr="00E121B9">
        <w:rPr>
          <w:rFonts w:ascii="Times New Roman" w:hAnsi="Times New Roman" w:cs="Times New Roman" w:hint="eastAsia"/>
          <w:bCs/>
          <w:iCs/>
          <w:kern w:val="3"/>
          <w:sz w:val="22"/>
          <w:szCs w:val="22"/>
        </w:rPr>
        <w:t>Dz. U. z 2022 r. poz. 1710 ze zm</w:t>
      </w:r>
      <w:proofErr w:type="gramStart"/>
      <w:r w:rsidRPr="00E121B9">
        <w:rPr>
          <w:rFonts w:ascii="Times New Roman" w:hAnsi="Times New Roman" w:cs="Times New Roman" w:hint="eastAsia"/>
          <w:bCs/>
          <w:iCs/>
          <w:kern w:val="3"/>
          <w:sz w:val="22"/>
          <w:szCs w:val="22"/>
        </w:rPr>
        <w:t>.</w:t>
      </w:r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),</w:t>
      </w:r>
      <w:r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</w:t>
      </w:r>
      <w:proofErr w:type="gramEnd"/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. 70</w:t>
      </w:r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  <w:vertAlign w:val="superscript"/>
        </w:rPr>
        <w:t xml:space="preserve">1 </w:t>
      </w:r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Ustawy </w:t>
      </w:r>
      <w:r w:rsidRPr="001544D9">
        <w:rPr>
          <w:rFonts w:ascii="Times New Roman" w:hAnsi="Times New Roman" w:cs="Times New Roman"/>
          <w:iCs/>
          <w:kern w:val="3"/>
          <w:sz w:val="22"/>
          <w:szCs w:val="22"/>
          <w:shd w:val="clear" w:color="auto" w:fill="FFFFFF"/>
        </w:rPr>
        <w:t>z dnia 23 kwietni</w:t>
      </w:r>
      <w:r>
        <w:rPr>
          <w:rFonts w:ascii="Times New Roman" w:hAnsi="Times New Roman" w:cs="Times New Roman"/>
          <w:iCs/>
          <w:kern w:val="3"/>
          <w:sz w:val="22"/>
          <w:szCs w:val="22"/>
          <w:shd w:val="clear" w:color="auto" w:fill="FFFFFF"/>
        </w:rPr>
        <w:t>a 1964 r. Kodeks Cywilny (</w:t>
      </w:r>
      <w:r w:rsidRPr="00E121B9">
        <w:rPr>
          <w:rFonts w:ascii="Times New Roman" w:hAnsi="Times New Roman" w:cs="Times New Roman" w:hint="eastAsia"/>
          <w:iCs/>
          <w:kern w:val="3"/>
          <w:sz w:val="22"/>
          <w:szCs w:val="22"/>
          <w:shd w:val="clear" w:color="auto" w:fill="FFFFFF"/>
        </w:rPr>
        <w:t>t. j. Dz. U. z 2022 r., poz. 1360</w:t>
      </w:r>
      <w:r w:rsidRPr="001544D9">
        <w:rPr>
          <w:rFonts w:ascii="Times New Roman" w:hAnsi="Times New Roman" w:cs="Times New Roman"/>
          <w:iCs/>
          <w:kern w:val="3"/>
          <w:sz w:val="22"/>
          <w:szCs w:val="22"/>
          <w:shd w:val="clear" w:color="auto" w:fill="FFFFFF"/>
        </w:rPr>
        <w:t>),</w:t>
      </w:r>
      <w:r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101- 109 Traktat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o funkcjonowaniu Unii Europejskiej (TFUE)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024983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 Przedszkolu Miejskim nr 7 w Łodzi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04299A" w:rsidRPr="00C70E03">
        <w:rPr>
          <w:rFonts w:ascii="Times New Roman" w:hAnsi="Times New Roman" w:cs="Times New Roman"/>
          <w:sz w:val="22"/>
          <w:szCs w:val="22"/>
        </w:rPr>
        <w:t>uprzejmie zawiadamia</w:t>
      </w:r>
      <w:bookmarkEnd w:id="0"/>
      <w:proofErr w:type="gramStart"/>
      <w:r w:rsidR="0004299A" w:rsidRPr="00C70E03">
        <w:rPr>
          <w:rFonts w:ascii="Times New Roman" w:hAnsi="Times New Roman" w:cs="Times New Roman"/>
          <w:sz w:val="22"/>
          <w:szCs w:val="22"/>
        </w:rPr>
        <w:t>,</w:t>
      </w:r>
      <w:r w:rsidR="00C70E03" w:rsidRPr="00C70E03">
        <w:rPr>
          <w:rFonts w:ascii="Times New Roman" w:hAnsi="Times New Roman" w:cs="Times New Roman"/>
          <w:sz w:val="22"/>
          <w:szCs w:val="22"/>
        </w:rPr>
        <w:br/>
      </w:r>
      <w:r w:rsidR="0004299A" w:rsidRPr="00C70E03">
        <w:rPr>
          <w:rFonts w:ascii="Times New Roman" w:hAnsi="Times New Roman" w:cs="Times New Roman"/>
          <w:sz w:val="22"/>
          <w:szCs w:val="22"/>
        </w:rPr>
        <w:t>iż</w:t>
      </w:r>
      <w:proofErr w:type="gramEnd"/>
      <w:r w:rsidR="0004299A" w:rsidRPr="00C70E03">
        <w:rPr>
          <w:rFonts w:ascii="Times New Roman" w:hAnsi="Times New Roman" w:cs="Times New Roman"/>
          <w:sz w:val="22"/>
          <w:szCs w:val="22"/>
        </w:rPr>
        <w:t xml:space="preserve"> w postępowaniu o udzielenie zamówienia publicznego w trybie </w:t>
      </w:r>
      <w:r w:rsidR="0004299A"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024983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F24E06">
        <w:rPr>
          <w:rFonts w:ascii="Times New Roman" w:hAnsi="Times New Roman" w:cs="Times New Roman"/>
          <w:sz w:val="22"/>
          <w:szCs w:val="22"/>
        </w:rPr>
        <w:t>różnych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3926C4">
        <w:rPr>
          <w:rFonts w:ascii="Times New Roman" w:hAnsi="Times New Roman" w:cs="Times New Roman"/>
          <w:sz w:val="22"/>
          <w:szCs w:val="22"/>
        </w:rPr>
        <w:t>produktów</w:t>
      </w:r>
      <w:r w:rsidR="00F24E06" w:rsidRPr="00F24E06">
        <w:rPr>
          <w:rFonts w:ascii="Times New Roman" w:hAnsi="Times New Roman" w:cs="Times New Roman"/>
          <w:sz w:val="22"/>
          <w:szCs w:val="22"/>
        </w:rPr>
        <w:t xml:space="preserve"> spożywczych (KOD CPV 15800000-6)</w:t>
      </w:r>
      <w:r w:rsid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024983" w:rsidRPr="00C70E03">
        <w:rPr>
          <w:rFonts w:ascii="Times New Roman" w:hAnsi="Times New Roman" w:cs="Times New Roman"/>
          <w:sz w:val="22"/>
          <w:szCs w:val="22"/>
        </w:rPr>
        <w:t>do Przedszkola Mie</w:t>
      </w:r>
      <w:r>
        <w:rPr>
          <w:rFonts w:ascii="Times New Roman" w:hAnsi="Times New Roman" w:cs="Times New Roman"/>
          <w:sz w:val="22"/>
          <w:szCs w:val="22"/>
        </w:rPr>
        <w:t>jskiego nr 7 w Łodzi w roku 2023</w:t>
      </w:r>
      <w:r w:rsidR="0004299A" w:rsidRPr="00C70E03">
        <w:rPr>
          <w:rFonts w:ascii="Times New Roman" w:hAnsi="Times New Roman" w:cs="Times New Roman"/>
          <w:sz w:val="22"/>
          <w:szCs w:val="22"/>
        </w:rPr>
        <w:t>, wpłynęł</w:t>
      </w:r>
      <w:r w:rsidR="00F24E06">
        <w:rPr>
          <w:rFonts w:ascii="Times New Roman" w:hAnsi="Times New Roman" w:cs="Times New Roman"/>
          <w:sz w:val="22"/>
          <w:szCs w:val="22"/>
        </w:rPr>
        <w:t>a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F24E06">
        <w:rPr>
          <w:rFonts w:ascii="Times New Roman" w:hAnsi="Times New Roman" w:cs="Times New Roman"/>
          <w:sz w:val="22"/>
          <w:szCs w:val="22"/>
        </w:rPr>
        <w:t>1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F24E06">
        <w:rPr>
          <w:rFonts w:ascii="Times New Roman" w:hAnsi="Times New Roman" w:cs="Times New Roman"/>
          <w:sz w:val="22"/>
          <w:szCs w:val="22"/>
        </w:rPr>
        <w:t>a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56F5CE74" w:rsidR="0004299A" w:rsidRPr="00C70E03" w:rsidRDefault="00C16D7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Familia Szczepańscy Sp. J.</w:t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3854B8B3" w:rsidR="0004299A" w:rsidRPr="00C70E03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787765">
        <w:rPr>
          <w:rFonts w:ascii="Times New Roman" w:hAnsi="Times New Roman" w:cs="Times New Roman"/>
          <w:bCs/>
          <w:sz w:val="22"/>
          <w:szCs w:val="22"/>
        </w:rPr>
        <w:t>33117,83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 zł. </w:t>
      </w:r>
      <w:proofErr w:type="gramStart"/>
      <w:r w:rsidRPr="00C70E03">
        <w:rPr>
          <w:rFonts w:ascii="Times New Roman" w:hAnsi="Times New Roman" w:cs="Times New Roman"/>
          <w:bCs/>
          <w:sz w:val="22"/>
          <w:szCs w:val="22"/>
        </w:rPr>
        <w:t>brutto</w:t>
      </w:r>
      <w:proofErr w:type="gramEnd"/>
      <w:r w:rsidR="008D72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85328">
        <w:rPr>
          <w:rFonts w:ascii="Times New Roman" w:hAnsi="Times New Roman" w:cs="Times New Roman"/>
          <w:bCs/>
          <w:sz w:val="22"/>
          <w:szCs w:val="22"/>
        </w:rPr>
        <w:t>z zachowaniem 0% stawki Vat na niektóre z produktów</w:t>
      </w: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0167D20A" w14:textId="77777777" w:rsidR="00AE1239" w:rsidRDefault="00AE1239" w:rsidP="00AE1239">
      <w:pPr>
        <w:rPr>
          <w:rFonts w:ascii="Times New Roman" w:hAnsi="Times New Roman" w:cs="Times New Roman"/>
          <w:kern w:val="2"/>
          <w:sz w:val="22"/>
          <w:szCs w:val="22"/>
        </w:rPr>
      </w:pPr>
    </w:p>
    <w:p w14:paraId="79B84893" w14:textId="77777777" w:rsidR="00AE1239" w:rsidRDefault="00AE1239" w:rsidP="00AE1239">
      <w:pPr>
        <w:ind w:left="5664"/>
        <w:rPr>
          <w:rFonts w:ascii="Times New Roman" w:hAnsi="Times New Roman"/>
          <w:bCs/>
          <w:kern w:val="2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2DC525C1" w14:textId="77777777" w:rsidR="00AE1239" w:rsidRDefault="00AE1239" w:rsidP="00AE1239">
      <w:pPr>
        <w:ind w:left="5664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Cs/>
          <w:sz w:val="20"/>
          <w:szCs w:val="20"/>
        </w:rPr>
        <w:t xml:space="preserve">Anna </w:t>
      </w:r>
      <w:proofErr w:type="spellStart"/>
      <w:r>
        <w:rPr>
          <w:rFonts w:ascii="Times New Roman" w:hAnsi="Times New Roman"/>
          <w:bCs/>
          <w:sz w:val="20"/>
          <w:szCs w:val="20"/>
        </w:rPr>
        <w:t>Szybińska</w:t>
      </w:r>
      <w:proofErr w:type="spellEnd"/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A"/>
    <w:rsid w:val="00024983"/>
    <w:rsid w:val="000411F4"/>
    <w:rsid w:val="0004299A"/>
    <w:rsid w:val="001544D9"/>
    <w:rsid w:val="00206231"/>
    <w:rsid w:val="003926C4"/>
    <w:rsid w:val="005D0DEC"/>
    <w:rsid w:val="00665FA0"/>
    <w:rsid w:val="0069775E"/>
    <w:rsid w:val="00742816"/>
    <w:rsid w:val="00787765"/>
    <w:rsid w:val="008D0987"/>
    <w:rsid w:val="008D7279"/>
    <w:rsid w:val="00A50209"/>
    <w:rsid w:val="00AE1239"/>
    <w:rsid w:val="00C16D7C"/>
    <w:rsid w:val="00C70E03"/>
    <w:rsid w:val="00CA7ADD"/>
    <w:rsid w:val="00F24E06"/>
    <w:rsid w:val="00F85328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Dyrektor</cp:lastModifiedBy>
  <cp:revision>14</cp:revision>
  <dcterms:created xsi:type="dcterms:W3CDTF">2021-12-13T19:55:00Z</dcterms:created>
  <dcterms:modified xsi:type="dcterms:W3CDTF">2022-12-15T07:49:00Z</dcterms:modified>
</cp:coreProperties>
</file>