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636876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3</w:t>
      </w:r>
      <w:r w:rsidR="00B016B0">
        <w:rPr>
          <w:rFonts w:ascii="Tahoma" w:hAnsi="Tahoma" w:cs="Tahoma"/>
          <w:b/>
          <w:sz w:val="18"/>
          <w:szCs w:val="18"/>
        </w:rPr>
        <w:t>/PM7</w:t>
      </w:r>
      <w:r w:rsidR="006524D5">
        <w:rPr>
          <w:rFonts w:ascii="Tahoma" w:hAnsi="Tahoma" w:cs="Tahoma"/>
          <w:b/>
          <w:sz w:val="18"/>
          <w:szCs w:val="18"/>
        </w:rPr>
        <w:t>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</w:t>
      </w:r>
      <w:r w:rsidR="00B016B0">
        <w:rPr>
          <w:rFonts w:ascii="Tahoma" w:hAnsi="Tahoma" w:cs="Tahoma"/>
          <w:sz w:val="18"/>
          <w:szCs w:val="18"/>
        </w:rPr>
        <w:t>lenie zamówienia publicznego na</w:t>
      </w:r>
      <w:r w:rsidR="00B016B0" w:rsidRPr="00B016B0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="00636876">
        <w:rPr>
          <w:rFonts w:ascii="Tahoma" w:hAnsi="Tahoma" w:cs="Tahoma"/>
          <w:b/>
          <w:bCs/>
          <w:sz w:val="18"/>
          <w:szCs w:val="18"/>
          <w:lang w:eastAsia="pl-PL"/>
        </w:rPr>
        <w:t>modernizacje pomieszczeń socjalnych w  Przedszkolu Miejskim nr 7 w  Łodzi</w:t>
      </w:r>
      <w:bookmarkStart w:id="0" w:name="_GoBack"/>
      <w:bookmarkEnd w:id="0"/>
      <w:r w:rsidR="00B016B0" w:rsidRPr="009812E4">
        <w:rPr>
          <w:rFonts w:ascii="Tahoma" w:hAnsi="Tahoma" w:cs="Tahoma"/>
          <w:b/>
          <w:bCs/>
          <w:sz w:val="18"/>
          <w:szCs w:val="18"/>
          <w:lang w:eastAsia="pl-PL"/>
        </w:rPr>
        <w:t>,</w:t>
      </w:r>
      <w:r w:rsidR="00B016B0">
        <w:rPr>
          <w:rFonts w:ascii="Tahoma" w:hAnsi="Tahoma" w:cs="Tahoma"/>
          <w:b/>
          <w:bCs/>
          <w:sz w:val="18"/>
          <w:szCs w:val="18"/>
          <w:lang w:eastAsia="pl-PL"/>
        </w:rPr>
        <w:t xml:space="preserve"> 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8D" w:rsidRDefault="0013518D">
      <w:pPr>
        <w:spacing w:after="0" w:line="240" w:lineRule="auto"/>
      </w:pPr>
      <w:r>
        <w:separator/>
      </w:r>
    </w:p>
  </w:endnote>
  <w:endnote w:type="continuationSeparator" w:id="0">
    <w:p w:rsidR="0013518D" w:rsidRDefault="001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B0" w:rsidRDefault="00B016B0" w:rsidP="00B016B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16B0" w:rsidRPr="00B016B0" w:rsidRDefault="00B016B0" w:rsidP="00B016B0">
        <w:pPr>
          <w:spacing w:after="0"/>
          <w:jc w:val="center"/>
        </w:pPr>
        <w:r>
          <w:rPr>
            <w:rFonts w:ascii="Arial" w:hAnsi="Arial" w:cs="Arial"/>
            <w:sz w:val="16"/>
            <w:szCs w:val="16"/>
          </w:rPr>
          <w:t>Przedszkole Miejskie nr 7</w:t>
        </w:r>
      </w:p>
      <w:p w:rsidR="00B016B0" w:rsidRDefault="00B016B0" w:rsidP="00B016B0">
        <w:pPr>
          <w:pStyle w:val="Stopka"/>
          <w:ind w:right="360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93-520  Łódź, ul. Smocza 4</w:t>
        </w:r>
      </w:p>
      <w:p w:rsidR="00480EBB" w:rsidRDefault="006524D5" w:rsidP="00B016B0">
        <w:pPr>
          <w:spacing w:after="0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636876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636876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13518D" w:rsidP="00B016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8D" w:rsidRDefault="0013518D">
      <w:pPr>
        <w:spacing w:after="0" w:line="240" w:lineRule="auto"/>
      </w:pPr>
      <w:r>
        <w:separator/>
      </w:r>
    </w:p>
  </w:footnote>
  <w:footnote w:type="continuationSeparator" w:id="0">
    <w:p w:rsidR="0013518D" w:rsidRDefault="001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B0" w:rsidRDefault="00B016B0" w:rsidP="00B016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B"/>
    <w:rsid w:val="0013518D"/>
    <w:rsid w:val="00293FA9"/>
    <w:rsid w:val="00480EBB"/>
    <w:rsid w:val="005C3887"/>
    <w:rsid w:val="00636876"/>
    <w:rsid w:val="006524D5"/>
    <w:rsid w:val="009C43C4"/>
    <w:rsid w:val="00B016B0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6488"/>
  <w15:docId w15:val="{7AE16B20-D7F1-4CFD-B168-05D0D6E6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995D-10F2-4A2E-8D2E-0EEFF65C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4</cp:revision>
  <cp:lastPrinted>2018-07-05T06:29:00Z</cp:lastPrinted>
  <dcterms:created xsi:type="dcterms:W3CDTF">2018-08-13T06:22:00Z</dcterms:created>
  <dcterms:modified xsi:type="dcterms:W3CDTF">2018-08-13T06:47:00Z</dcterms:modified>
</cp:coreProperties>
</file>